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21" w:rsidRDefault="002E5421" w:rsidP="003337C5">
      <w:pPr>
        <w:spacing w:beforeLines="50" w:afterLines="50" w:line="400" w:lineRule="exact"/>
        <w:ind w:firstLineChars="300" w:firstLine="720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证券代码：002641                       证券简称：永高股份</w:t>
      </w:r>
    </w:p>
    <w:p w:rsidR="002E5421" w:rsidRPr="003F0598" w:rsidRDefault="002E5421" w:rsidP="003337C5">
      <w:pPr>
        <w:spacing w:beforeLines="100" w:afterLines="100" w:line="400" w:lineRule="exact"/>
        <w:jc w:val="center"/>
        <w:rPr>
          <w:rFonts w:ascii="宋体" w:hAnsi="宋体"/>
          <w:b/>
          <w:bCs/>
          <w:iCs/>
          <w:sz w:val="32"/>
          <w:szCs w:val="32"/>
        </w:rPr>
      </w:pPr>
      <w:r>
        <w:rPr>
          <w:rFonts w:ascii="宋体" w:hAnsi="宋体" w:hint="eastAsia"/>
          <w:b/>
          <w:bCs/>
          <w:iCs/>
          <w:sz w:val="32"/>
          <w:szCs w:val="32"/>
        </w:rPr>
        <w:t>2019年</w:t>
      </w:r>
      <w:r w:rsidR="00AD0208">
        <w:rPr>
          <w:rFonts w:ascii="宋体" w:hAnsi="宋体" w:hint="eastAsia"/>
          <w:b/>
          <w:bCs/>
          <w:iCs/>
          <w:sz w:val="32"/>
          <w:szCs w:val="32"/>
        </w:rPr>
        <w:t>12月10日、</w:t>
      </w:r>
      <w:r>
        <w:rPr>
          <w:rFonts w:ascii="宋体" w:hAnsi="宋体" w:hint="eastAsia"/>
          <w:b/>
          <w:bCs/>
          <w:iCs/>
          <w:sz w:val="32"/>
          <w:szCs w:val="32"/>
        </w:rPr>
        <w:t>1</w:t>
      </w:r>
      <w:r w:rsidR="00AD0208">
        <w:rPr>
          <w:rFonts w:ascii="宋体" w:hAnsi="宋体" w:hint="eastAsia"/>
          <w:b/>
          <w:bCs/>
          <w:iCs/>
          <w:sz w:val="32"/>
          <w:szCs w:val="32"/>
        </w:rPr>
        <w:t>2</w:t>
      </w:r>
      <w:r>
        <w:rPr>
          <w:rFonts w:ascii="宋体" w:hAnsi="宋体" w:hint="eastAsia"/>
          <w:b/>
          <w:bCs/>
          <w:iCs/>
          <w:sz w:val="32"/>
          <w:szCs w:val="32"/>
        </w:rPr>
        <w:t>月</w:t>
      </w:r>
      <w:r w:rsidR="00AD123C">
        <w:rPr>
          <w:rFonts w:ascii="宋体" w:hAnsi="宋体" w:hint="eastAsia"/>
          <w:b/>
          <w:bCs/>
          <w:iCs/>
          <w:sz w:val="32"/>
          <w:szCs w:val="32"/>
        </w:rPr>
        <w:t>11</w:t>
      </w:r>
      <w:r>
        <w:rPr>
          <w:rFonts w:ascii="宋体" w:hAnsi="宋体" w:hint="eastAsia"/>
          <w:b/>
          <w:bCs/>
          <w:iCs/>
          <w:sz w:val="32"/>
          <w:szCs w:val="32"/>
        </w:rPr>
        <w:t>日</w:t>
      </w:r>
      <w:r w:rsidRPr="003F0598">
        <w:rPr>
          <w:rFonts w:ascii="宋体" w:hAnsi="宋体" w:hint="eastAsia"/>
          <w:b/>
          <w:bCs/>
          <w:iCs/>
          <w:sz w:val="32"/>
          <w:szCs w:val="32"/>
        </w:rPr>
        <w:t>投资者关系活动记录表</w:t>
      </w:r>
    </w:p>
    <w:p w:rsidR="002E5421" w:rsidRDefault="002E5421" w:rsidP="002E5421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编号：2019-0</w:t>
      </w:r>
      <w:r w:rsidR="00AD0208">
        <w:rPr>
          <w:rFonts w:ascii="宋体" w:hAnsi="宋体" w:hint="eastAsia"/>
          <w:bCs/>
          <w:iCs/>
          <w:sz w:val="24"/>
          <w:szCs w:val="24"/>
        </w:rPr>
        <w:t>10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6614"/>
      </w:tblGrid>
      <w:tr w:rsidR="002E5421" w:rsidTr="004C1DEC">
        <w:tc>
          <w:tcPr>
            <w:tcW w:w="1908" w:type="dxa"/>
            <w:shd w:val="clear" w:color="auto" w:fill="auto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2E5421" w:rsidRDefault="002E5421" w:rsidP="004C1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2E5421" w:rsidRDefault="002E5421" w:rsidP="004C1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2E5421" w:rsidRDefault="002E5421" w:rsidP="004C1DEC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2E5421" w:rsidRDefault="002E5421" w:rsidP="004C1DEC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其他 （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2E5421" w:rsidTr="004C1DEC">
        <w:tc>
          <w:tcPr>
            <w:tcW w:w="1908" w:type="dxa"/>
            <w:shd w:val="clear" w:color="auto" w:fill="auto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2E5421" w:rsidRDefault="00A97CD2" w:rsidP="00AD0208">
            <w:pPr>
              <w:spacing w:line="480" w:lineRule="atLeast"/>
              <w:ind w:left="120" w:hangingChars="50" w:hanging="12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A97CD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机构投资者：</w:t>
            </w:r>
            <w:r w:rsidR="00AD0208">
              <w:rPr>
                <w:rFonts w:ascii="宋体" w:hAnsi="宋体" w:hint="eastAsia"/>
                <w:bCs/>
                <w:iCs/>
                <w:sz w:val="24"/>
                <w:szCs w:val="24"/>
              </w:rPr>
              <w:t>国信证券</w:t>
            </w:r>
            <w:r w:rsidR="00AD123C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AD0208">
              <w:rPr>
                <w:rFonts w:ascii="宋体" w:hAnsi="宋体" w:hint="eastAsia"/>
                <w:bCs/>
                <w:iCs/>
                <w:sz w:val="24"/>
                <w:szCs w:val="24"/>
              </w:rPr>
              <w:t>黄道立</w:t>
            </w:r>
            <w:r w:rsidR="00AD123C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AD0208">
              <w:rPr>
                <w:rFonts w:ascii="宋体" w:hAnsi="宋体" w:hint="eastAsia"/>
                <w:bCs/>
                <w:iCs/>
                <w:sz w:val="24"/>
                <w:szCs w:val="24"/>
              </w:rPr>
              <w:t>陈颖；中泰证券 祝仲宽</w:t>
            </w:r>
          </w:p>
        </w:tc>
      </w:tr>
      <w:tr w:rsidR="002E5421" w:rsidTr="004C1DEC">
        <w:tc>
          <w:tcPr>
            <w:tcW w:w="1908" w:type="dxa"/>
            <w:shd w:val="clear" w:color="auto" w:fill="auto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2E5421" w:rsidRDefault="00A97CD2" w:rsidP="00AD020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2019年</w:t>
            </w:r>
            <w:r w:rsidR="00AD0208">
              <w:rPr>
                <w:rFonts w:ascii="宋体" w:hAnsi="宋体" w:hint="eastAsia"/>
                <w:bCs/>
                <w:iCs/>
                <w:sz w:val="24"/>
                <w:szCs w:val="24"/>
              </w:rPr>
              <w:t>12月10日、12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AD123C">
              <w:rPr>
                <w:rFonts w:ascii="宋体" w:hAnsi="宋体" w:hint="eastAsia"/>
                <w:bCs/>
                <w:iCs/>
                <w:sz w:val="24"/>
                <w:szCs w:val="24"/>
              </w:rPr>
              <w:t>11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2E5421" w:rsidTr="004C1DEC">
        <w:tc>
          <w:tcPr>
            <w:tcW w:w="1908" w:type="dxa"/>
            <w:shd w:val="clear" w:color="auto" w:fill="auto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:rsidR="002E5421" w:rsidRDefault="00A97CD2" w:rsidP="005F0520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5F0520">
              <w:rPr>
                <w:rFonts w:ascii="宋体" w:hAnsi="宋体" w:hint="eastAsia"/>
                <w:bCs/>
                <w:iCs/>
                <w:sz w:val="24"/>
                <w:szCs w:val="24"/>
              </w:rPr>
              <w:t>证券部</w:t>
            </w:r>
          </w:p>
        </w:tc>
      </w:tr>
      <w:tr w:rsidR="002E5421" w:rsidTr="004C1DEC">
        <w:tc>
          <w:tcPr>
            <w:tcW w:w="1908" w:type="dxa"/>
            <w:shd w:val="clear" w:color="auto" w:fill="auto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</w:tcPr>
          <w:p w:rsidR="002E5421" w:rsidRDefault="00A97CD2" w:rsidP="004C1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董事会秘书陈志国、证券事务代表任燕清、投资部副经理李宏辉</w:t>
            </w:r>
          </w:p>
        </w:tc>
      </w:tr>
      <w:tr w:rsidR="002E5421" w:rsidTr="004C1DEC">
        <w:trPr>
          <w:trHeight w:val="1757"/>
        </w:trPr>
        <w:tc>
          <w:tcPr>
            <w:tcW w:w="1908" w:type="dxa"/>
            <w:shd w:val="clear" w:color="auto" w:fill="auto"/>
            <w:vAlign w:val="center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0C465E" w:rsidRPr="000C465E" w:rsidRDefault="00824E91" w:rsidP="000C465E">
            <w:pPr>
              <w:widowControl/>
              <w:spacing w:line="360" w:lineRule="auto"/>
              <w:ind w:firstLineChars="196" w:firstLine="47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一</w:t>
            </w:r>
            <w:r w:rsidR="000C465E" w:rsidRPr="000C465E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561182">
              <w:rPr>
                <w:rFonts w:ascii="宋体" w:hAnsi="宋体" w:cs="宋体" w:hint="eastAsia"/>
                <w:b/>
                <w:kern w:val="0"/>
                <w:sz w:val="24"/>
              </w:rPr>
              <w:t>公司出口重点是哪些国家</w:t>
            </w:r>
            <w:r w:rsidR="000C465E" w:rsidRPr="000C465E">
              <w:rPr>
                <w:rFonts w:ascii="宋体" w:hAnsi="宋体" w:cs="宋体" w:hint="eastAsia"/>
                <w:b/>
                <w:kern w:val="0"/>
                <w:sz w:val="24"/>
              </w:rPr>
              <w:t>？</w:t>
            </w:r>
          </w:p>
          <w:p w:rsidR="00D04BFE" w:rsidRDefault="00AD123C" w:rsidP="00D04BFE">
            <w:pPr>
              <w:widowControl/>
              <w:spacing w:line="360" w:lineRule="auto"/>
              <w:ind w:firstLineChars="196" w:firstLine="470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公司出口业务</w:t>
            </w:r>
            <w:r w:rsidR="003C52F8">
              <w:rPr>
                <w:rFonts w:ascii="宋体" w:hAnsi="宋体" w:cs="宋体" w:hint="eastAsia"/>
                <w:kern w:val="0"/>
                <w:sz w:val="24"/>
                <w:lang w:val="zh-CN"/>
              </w:rPr>
              <w:t>规模</w:t>
            </w:r>
            <w:r w:rsidR="00A648AF">
              <w:rPr>
                <w:rFonts w:ascii="宋体" w:hAnsi="宋体" w:cs="宋体" w:hint="eastAsia"/>
                <w:kern w:val="0"/>
                <w:sz w:val="24"/>
                <w:lang w:val="zh-CN"/>
              </w:rPr>
              <w:t>(包括太阳能和管道)</w:t>
            </w:r>
            <w:r w:rsidR="003C52F8">
              <w:rPr>
                <w:rFonts w:ascii="宋体" w:hAnsi="宋体" w:cs="宋体" w:hint="eastAsia"/>
                <w:kern w:val="0"/>
                <w:sz w:val="24"/>
                <w:lang w:val="zh-CN"/>
              </w:rPr>
              <w:t xml:space="preserve"> </w:t>
            </w:r>
            <w:r w:rsidR="00A648AF">
              <w:rPr>
                <w:rFonts w:ascii="宋体" w:hAnsi="宋体" w:cs="宋体" w:hint="eastAsia"/>
                <w:kern w:val="0"/>
                <w:sz w:val="24"/>
                <w:lang w:val="zh-CN"/>
              </w:rPr>
              <w:t>6亿元</w:t>
            </w:r>
            <w:r w:rsidR="003C52F8">
              <w:rPr>
                <w:rFonts w:ascii="宋体" w:hAnsi="宋体" w:cs="宋体" w:hint="eastAsia"/>
                <w:kern w:val="0"/>
                <w:sz w:val="24"/>
                <w:lang w:val="zh-CN"/>
              </w:rPr>
              <w:t>人民币左右</w:t>
            </w:r>
            <w:r w:rsidR="00A648AF">
              <w:rPr>
                <w:rFonts w:ascii="宋体" w:hAnsi="宋体" w:cs="宋体" w:hint="eastAsia"/>
                <w:kern w:val="0"/>
                <w:sz w:val="24"/>
                <w:lang w:val="zh-CN"/>
              </w:rPr>
              <w:t>,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约占总业务量的10%左右，公司外销客户地区分布较为广泛，产品出口到亚洲、中东、欧洲、美洲、非洲、大洋洲等百余个国家和地区，其中</w:t>
            </w:r>
            <w:r w:rsidR="00A648AF">
              <w:rPr>
                <w:rFonts w:ascii="宋体" w:hAnsi="宋体" w:cs="宋体" w:hint="eastAsia"/>
                <w:kern w:val="0"/>
                <w:sz w:val="24"/>
                <w:lang w:val="zh-CN"/>
              </w:rPr>
              <w:t>美国出口较少,占公司营业收入的1%-2%</w:t>
            </w:r>
            <w:r w:rsidR="003C52F8">
              <w:rPr>
                <w:rFonts w:ascii="宋体" w:hAnsi="宋体" w:cs="宋体" w:hint="eastAsia"/>
                <w:kern w:val="0"/>
                <w:sz w:val="24"/>
                <w:lang w:val="zh-CN"/>
              </w:rPr>
              <w:t>,中美贸易摩擦对公司的影响较小。</w:t>
            </w:r>
          </w:p>
          <w:p w:rsidR="00AE31CA" w:rsidRPr="00AE31CA" w:rsidRDefault="00824E91" w:rsidP="000C465E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二</w:t>
            </w:r>
            <w:r w:rsidR="00AE31CA" w:rsidRPr="00AE31CA">
              <w:rPr>
                <w:rFonts w:ascii="宋体" w:hAnsi="宋体" w:cs="宋体" w:hint="eastAsia"/>
                <w:b/>
                <w:kern w:val="0"/>
                <w:sz w:val="24"/>
              </w:rPr>
              <w:t>、公司为什么考虑海外建厂？</w:t>
            </w:r>
          </w:p>
          <w:p w:rsidR="00AE31CA" w:rsidRDefault="00AE31CA" w:rsidP="000C465E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因为</w:t>
            </w:r>
            <w:r w:rsidR="00EE3EF6">
              <w:rPr>
                <w:rFonts w:ascii="宋体" w:hAnsi="宋体" w:cs="宋体" w:hint="eastAsia"/>
                <w:kern w:val="0"/>
                <w:sz w:val="24"/>
                <w:lang w:val="zh-CN"/>
              </w:rPr>
              <w:t>管道运输成本相对较高，因此公司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出口</w:t>
            </w:r>
            <w:r w:rsidR="00EE3EF6">
              <w:rPr>
                <w:rFonts w:ascii="宋体" w:hAnsi="宋体" w:cs="宋体" w:hint="eastAsia"/>
                <w:kern w:val="0"/>
                <w:sz w:val="24"/>
                <w:lang w:val="zh-CN"/>
              </w:rPr>
              <w:t>塑料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产品都以管件</w:t>
            </w:r>
            <w:r w:rsidR="00EE3EF6">
              <w:rPr>
                <w:rFonts w:ascii="宋体" w:hAnsi="宋体" w:cs="宋体" w:hint="eastAsia"/>
                <w:kern w:val="0"/>
                <w:sz w:val="24"/>
                <w:lang w:val="zh-CN"/>
              </w:rPr>
              <w:t>阀门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为主，海外建厂</w:t>
            </w:r>
            <w:r w:rsidR="00EE3EF6">
              <w:rPr>
                <w:rFonts w:ascii="宋体" w:hAnsi="宋体" w:cs="宋体" w:hint="eastAsia"/>
                <w:kern w:val="0"/>
                <w:sz w:val="24"/>
                <w:lang w:val="zh-CN"/>
              </w:rPr>
              <w:t>既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解决了管道运输</w:t>
            </w:r>
            <w:r w:rsidR="00EE3EF6">
              <w:rPr>
                <w:rFonts w:ascii="宋体" w:hAnsi="宋体" w:cs="宋体" w:hint="eastAsia"/>
                <w:kern w:val="0"/>
                <w:sz w:val="24"/>
                <w:lang w:val="zh-CN"/>
              </w:rPr>
              <w:t>成本问题,又能带动管件出口,协同效应明显。</w:t>
            </w:r>
          </w:p>
          <w:p w:rsidR="00561182" w:rsidRPr="00C55A40" w:rsidRDefault="00561182" w:rsidP="00561182">
            <w:pPr>
              <w:widowControl/>
              <w:spacing w:line="360" w:lineRule="auto"/>
              <w:ind w:firstLineChars="196" w:firstLine="472"/>
              <w:rPr>
                <w:rFonts w:ascii="宋体" w:hAnsi="宋体" w:cs="宋体"/>
                <w:b/>
                <w:kern w:val="0"/>
                <w:sz w:val="24"/>
              </w:rPr>
            </w:pPr>
            <w:r w:rsidRPr="00C55A40">
              <w:rPr>
                <w:rFonts w:ascii="宋体" w:hAnsi="宋体" w:cs="宋体" w:hint="eastAsia"/>
                <w:b/>
                <w:kern w:val="0"/>
                <w:sz w:val="24"/>
              </w:rPr>
              <w:t>三、公司管理层对于未来的发展目标？</w:t>
            </w:r>
          </w:p>
          <w:p w:rsidR="00561182" w:rsidRDefault="00DF2853" w:rsidP="00561182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  <w:lang w:val="zh-CN"/>
              </w:rPr>
            </w:pPr>
            <w:r w:rsidRPr="00C55A40">
              <w:rPr>
                <w:rFonts w:ascii="宋体" w:hAnsi="宋体" w:cs="宋体" w:hint="eastAsia"/>
                <w:kern w:val="0"/>
                <w:sz w:val="24"/>
                <w:lang w:val="zh-CN"/>
              </w:rPr>
              <w:t>经过近几年对销售团队的打造和内部管理的提升，</w:t>
            </w:r>
            <w:r w:rsidR="00561182" w:rsidRPr="00C55A40">
              <w:rPr>
                <w:rFonts w:ascii="宋体" w:hAnsi="宋体" w:cs="宋体" w:hint="eastAsia"/>
                <w:kern w:val="0"/>
                <w:sz w:val="24"/>
                <w:lang w:val="zh-CN"/>
              </w:rPr>
              <w:t>公司</w:t>
            </w:r>
            <w:r w:rsidRPr="00C55A40">
              <w:rPr>
                <w:rFonts w:ascii="宋体" w:hAnsi="宋体" w:cs="宋体" w:hint="eastAsia"/>
                <w:kern w:val="0"/>
                <w:sz w:val="24"/>
                <w:lang w:val="zh-CN"/>
              </w:rPr>
              <w:t>管理层对未来</w:t>
            </w:r>
            <w:r w:rsidR="00561182" w:rsidRPr="00C55A40">
              <w:rPr>
                <w:rFonts w:ascii="宋体" w:hAnsi="宋体" w:cs="宋体" w:hint="eastAsia"/>
                <w:kern w:val="0"/>
                <w:sz w:val="24"/>
                <w:lang w:val="zh-CN"/>
              </w:rPr>
              <w:t>发展</w:t>
            </w:r>
            <w:r w:rsidRPr="00C55A40">
              <w:rPr>
                <w:rFonts w:ascii="宋体" w:hAnsi="宋体" w:cs="宋体" w:hint="eastAsia"/>
                <w:kern w:val="0"/>
                <w:sz w:val="24"/>
                <w:lang w:val="zh-CN"/>
              </w:rPr>
              <w:t>充满信心，</w:t>
            </w:r>
            <w:r w:rsidR="00C55A40" w:rsidRPr="00C55A40">
              <w:rPr>
                <w:rFonts w:ascii="宋体" w:hAnsi="宋体" w:cs="宋体" w:hint="eastAsia"/>
                <w:kern w:val="0"/>
                <w:sz w:val="24"/>
                <w:lang w:val="zh-CN"/>
              </w:rPr>
              <w:t>对董事会既定的</w:t>
            </w:r>
            <w:r w:rsidR="00561182" w:rsidRPr="00C55A40">
              <w:rPr>
                <w:rFonts w:ascii="宋体" w:hAnsi="宋体" w:cs="宋体" w:hint="eastAsia"/>
                <w:kern w:val="0"/>
                <w:sz w:val="24"/>
                <w:lang w:val="zh-CN"/>
              </w:rPr>
              <w:t>目标</w:t>
            </w:r>
            <w:r w:rsidR="00C55A40" w:rsidRPr="00C55A40">
              <w:rPr>
                <w:rFonts w:ascii="宋体" w:hAnsi="宋体" w:cs="宋体" w:hint="eastAsia"/>
                <w:kern w:val="0"/>
                <w:sz w:val="24"/>
                <w:lang w:val="zh-CN"/>
              </w:rPr>
              <w:t>完成持谨慎乐观态度</w:t>
            </w:r>
            <w:r w:rsidR="00561182" w:rsidRPr="00C55A40">
              <w:rPr>
                <w:rFonts w:ascii="宋体" w:hAnsi="宋体" w:cs="宋体" w:hint="eastAsia"/>
                <w:kern w:val="0"/>
                <w:sz w:val="24"/>
                <w:lang w:val="zh-CN"/>
              </w:rPr>
              <w:t>。</w:t>
            </w:r>
          </w:p>
          <w:p w:rsidR="000C465E" w:rsidRPr="00466E7A" w:rsidRDefault="00824E91" w:rsidP="00466E7A">
            <w:pPr>
              <w:widowControl/>
              <w:spacing w:line="360" w:lineRule="auto"/>
              <w:ind w:firstLineChars="196" w:firstLine="47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四</w:t>
            </w:r>
            <w:r w:rsidR="000C465E" w:rsidRPr="00466E7A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561182">
              <w:rPr>
                <w:rFonts w:ascii="宋体" w:hAnsi="宋体" w:cs="宋体" w:hint="eastAsia"/>
                <w:b/>
                <w:kern w:val="0"/>
                <w:sz w:val="24"/>
              </w:rPr>
              <w:t>公司应收账款主要来自于哪些业务</w:t>
            </w:r>
            <w:r w:rsidR="00466E7A" w:rsidRPr="00466E7A">
              <w:rPr>
                <w:rFonts w:ascii="宋体" w:hAnsi="宋体" w:cs="宋体" w:hint="eastAsia"/>
                <w:b/>
                <w:kern w:val="0"/>
                <w:sz w:val="24"/>
              </w:rPr>
              <w:t>？</w:t>
            </w:r>
          </w:p>
          <w:p w:rsidR="00466E7A" w:rsidRDefault="00466E7A" w:rsidP="00466E7A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 w:rsidRPr="00766CBE">
              <w:rPr>
                <w:rFonts w:ascii="宋体" w:hAnsi="宋体" w:cs="宋体" w:hint="eastAsia"/>
                <w:kern w:val="0"/>
                <w:sz w:val="24"/>
              </w:rPr>
              <w:t>公司</w:t>
            </w:r>
            <w:r w:rsidR="003337C5">
              <w:rPr>
                <w:rFonts w:ascii="宋体" w:hAnsi="宋体" w:cs="宋体" w:hint="eastAsia"/>
                <w:kern w:val="0"/>
                <w:sz w:val="24"/>
              </w:rPr>
              <w:t>应收账款主要来自于地产业务和市政工程业务,渠道业务相对少些。</w:t>
            </w:r>
          </w:p>
          <w:p w:rsidR="00561182" w:rsidRPr="00C97704" w:rsidRDefault="00824E91" w:rsidP="00561182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五、</w:t>
            </w:r>
            <w:r w:rsidR="00561182" w:rsidRPr="00C97704">
              <w:rPr>
                <w:rFonts w:ascii="宋体" w:hAnsi="宋体" w:cs="宋体" w:hint="eastAsia"/>
                <w:b/>
                <w:kern w:val="0"/>
                <w:sz w:val="24"/>
              </w:rPr>
              <w:t>公司</w:t>
            </w:r>
            <w:r w:rsidR="00561182">
              <w:rPr>
                <w:rFonts w:ascii="宋体" w:hAnsi="宋体" w:cs="宋体" w:hint="eastAsia"/>
                <w:b/>
                <w:kern w:val="0"/>
                <w:sz w:val="24"/>
              </w:rPr>
              <w:t>是以渠道为主的销售模式，那公司经销渠道是不是有一部分到地产去了</w:t>
            </w:r>
            <w:r w:rsidR="00561182" w:rsidRPr="00C97704">
              <w:rPr>
                <w:rFonts w:ascii="宋体" w:hAnsi="宋体" w:cs="宋体" w:hint="eastAsia"/>
                <w:b/>
                <w:kern w:val="0"/>
                <w:sz w:val="24"/>
              </w:rPr>
              <w:t>？</w:t>
            </w:r>
          </w:p>
          <w:p w:rsidR="00561182" w:rsidRDefault="00561182" w:rsidP="00561182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是的，有一大部分</w:t>
            </w:r>
            <w:r w:rsidR="00DF2853">
              <w:rPr>
                <w:rFonts w:ascii="宋体" w:hAnsi="宋体" w:cs="宋体" w:hint="eastAsia"/>
                <w:kern w:val="0"/>
                <w:sz w:val="24"/>
              </w:rPr>
              <w:t>产品</w:t>
            </w: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 w:rsidR="005E4379">
              <w:rPr>
                <w:rFonts w:ascii="宋体" w:hAnsi="宋体" w:cs="宋体" w:hint="eastAsia"/>
                <w:kern w:val="0"/>
                <w:sz w:val="24"/>
              </w:rPr>
              <w:t>通过渠道</w:t>
            </w:r>
            <w:r w:rsidR="00DF2853">
              <w:rPr>
                <w:rFonts w:ascii="宋体" w:hAnsi="宋体" w:cs="宋体" w:hint="eastAsia"/>
                <w:kern w:val="0"/>
                <w:sz w:val="24"/>
              </w:rPr>
              <w:t>经销</w:t>
            </w:r>
            <w:r>
              <w:rPr>
                <w:rFonts w:ascii="宋体" w:hAnsi="宋体" w:cs="宋体" w:hint="eastAsia"/>
                <w:kern w:val="0"/>
                <w:sz w:val="24"/>
              </w:rPr>
              <w:t>到地产</w:t>
            </w:r>
            <w:r w:rsidR="005E4379">
              <w:rPr>
                <w:rFonts w:ascii="宋体" w:hAnsi="宋体" w:cs="宋体" w:hint="eastAsia"/>
                <w:kern w:val="0"/>
                <w:sz w:val="24"/>
              </w:rPr>
              <w:t>建筑领域</w:t>
            </w:r>
            <w:r w:rsidR="00DF2853">
              <w:rPr>
                <w:rFonts w:ascii="宋体" w:hAnsi="宋体" w:cs="宋体" w:hint="eastAsia"/>
                <w:kern w:val="0"/>
                <w:sz w:val="24"/>
              </w:rPr>
              <w:t>的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2E5421" w:rsidRPr="000E5A0F" w:rsidRDefault="000204AB" w:rsidP="000E5A0F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六</w:t>
            </w:r>
            <w:r w:rsidR="000E5A0F" w:rsidRPr="000E5A0F">
              <w:rPr>
                <w:rFonts w:ascii="宋体" w:hAnsi="宋体" w:cs="宋体" w:hint="eastAsia"/>
                <w:b/>
                <w:kern w:val="0"/>
                <w:sz w:val="24"/>
              </w:rPr>
              <w:t>、公司</w:t>
            </w:r>
            <w:r w:rsidR="00561182">
              <w:rPr>
                <w:rFonts w:ascii="宋体" w:hAnsi="宋体" w:cs="宋体" w:hint="eastAsia"/>
                <w:b/>
                <w:kern w:val="0"/>
                <w:sz w:val="24"/>
              </w:rPr>
              <w:t>为什么地产让利</w:t>
            </w:r>
            <w:r w:rsidR="000E5A0F" w:rsidRPr="000E5A0F">
              <w:rPr>
                <w:rFonts w:ascii="宋体" w:hAnsi="宋体" w:cs="宋体" w:hint="eastAsia"/>
                <w:b/>
                <w:kern w:val="0"/>
                <w:sz w:val="24"/>
              </w:rPr>
              <w:t>经销商去做</w:t>
            </w:r>
            <w:r w:rsidR="00561182">
              <w:rPr>
                <w:rFonts w:ascii="宋体" w:hAnsi="宋体" w:cs="宋体" w:hint="eastAsia"/>
                <w:b/>
                <w:kern w:val="0"/>
                <w:sz w:val="24"/>
              </w:rPr>
              <w:t>?</w:t>
            </w:r>
          </w:p>
          <w:p w:rsidR="005F0520" w:rsidRDefault="000E5A0F" w:rsidP="00833974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我们公司目前和地产商的合作主要有两种模式</w:t>
            </w:r>
            <w:r w:rsidR="00833974">
              <w:rPr>
                <w:rFonts w:ascii="宋体" w:hAnsi="宋体" w:cs="宋体" w:hint="eastAsia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</w:rPr>
              <w:t>一是公司直供，给</w:t>
            </w:r>
            <w:r w:rsidR="00F33446">
              <w:rPr>
                <w:rFonts w:ascii="宋体" w:hAnsi="宋体" w:cs="宋体" w:hint="eastAsia"/>
                <w:kern w:val="0"/>
                <w:sz w:val="24"/>
              </w:rPr>
              <w:t>大的</w:t>
            </w:r>
            <w:r>
              <w:rPr>
                <w:rFonts w:ascii="宋体" w:hAnsi="宋体" w:cs="宋体" w:hint="eastAsia"/>
                <w:kern w:val="0"/>
                <w:sz w:val="24"/>
              </w:rPr>
              <w:t>地产商在全国的项目由公司直接配送；二是由经销商去配送，由经销商或公司配合经销商配送服务。公司自己直接配送能获得更高的毛利率，但是会承担一部分应收账款的风险，由经销商去配送，让一部分利润给经销商，这样经销商分担了相应的应收账款的风险，这是公司直接配送和第三方配送的差别。</w:t>
            </w:r>
          </w:p>
          <w:p w:rsidR="00561182" w:rsidRPr="00561182" w:rsidRDefault="00824E91" w:rsidP="00833974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七、</w:t>
            </w:r>
            <w:r w:rsidR="00561182" w:rsidRPr="00561182">
              <w:rPr>
                <w:rFonts w:ascii="宋体" w:hAnsi="宋体" w:cs="宋体" w:hint="eastAsia"/>
                <w:b/>
                <w:kern w:val="0"/>
                <w:sz w:val="24"/>
              </w:rPr>
              <w:t>公司业绩提升的原因？</w:t>
            </w:r>
          </w:p>
          <w:p w:rsidR="00561182" w:rsidRDefault="00561182" w:rsidP="00561182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 w:rsidRPr="00CA7F58">
              <w:rPr>
                <w:rFonts w:ascii="宋体" w:hAnsi="宋体" w:cs="宋体" w:hint="eastAsia"/>
                <w:kern w:val="0"/>
                <w:sz w:val="24"/>
              </w:rPr>
              <w:t>前几年公司在战略上做了一个调整，把市场份额扩张放在第一位，经过前几年的不断的积累，今年和去年的</w:t>
            </w:r>
            <w:r>
              <w:rPr>
                <w:rFonts w:ascii="宋体" w:hAnsi="宋体" w:cs="宋体" w:hint="eastAsia"/>
                <w:kern w:val="0"/>
                <w:sz w:val="24"/>
              </w:rPr>
              <w:t>销售收入</w:t>
            </w:r>
            <w:r w:rsidRPr="00CA7F58">
              <w:rPr>
                <w:rFonts w:ascii="宋体" w:hAnsi="宋体" w:cs="宋体" w:hint="eastAsia"/>
                <w:kern w:val="0"/>
                <w:sz w:val="24"/>
              </w:rPr>
              <w:t>增长</w:t>
            </w:r>
            <w:r>
              <w:rPr>
                <w:rFonts w:ascii="宋体" w:hAnsi="宋体" w:cs="宋体" w:hint="eastAsia"/>
                <w:kern w:val="0"/>
                <w:sz w:val="24"/>
              </w:rPr>
              <w:t>比例明显</w:t>
            </w:r>
            <w:r w:rsidRPr="00CA7F58">
              <w:rPr>
                <w:rFonts w:ascii="宋体" w:hAnsi="宋体" w:cs="宋体" w:hint="eastAsia"/>
                <w:kern w:val="0"/>
                <w:sz w:val="24"/>
              </w:rPr>
              <w:t>，所以毛利增加，收入增长带来毛利增长</w:t>
            </w:r>
            <w:r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="005E4379">
              <w:rPr>
                <w:rFonts w:ascii="宋体" w:hAnsi="宋体" w:cs="宋体" w:hint="eastAsia"/>
                <w:kern w:val="0"/>
                <w:sz w:val="24"/>
              </w:rPr>
              <w:t>业绩增长</w:t>
            </w:r>
            <w:r w:rsidRPr="00CA7F58">
              <w:rPr>
                <w:rFonts w:ascii="宋体" w:hAnsi="宋体" w:cs="宋体" w:hint="eastAsia"/>
                <w:kern w:val="0"/>
                <w:sz w:val="24"/>
              </w:rPr>
              <w:t>主要原因是市场扩张</w:t>
            </w:r>
            <w:r w:rsidR="005E4379">
              <w:rPr>
                <w:rFonts w:ascii="宋体" w:hAnsi="宋体" w:cs="宋体" w:hint="eastAsia"/>
                <w:kern w:val="0"/>
                <w:sz w:val="24"/>
              </w:rPr>
              <w:t>和费用占比降低</w:t>
            </w:r>
            <w:r w:rsidRPr="00CA7F58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CC6443" w:rsidRPr="00CC6443" w:rsidRDefault="00824E91" w:rsidP="00CC6443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八、</w:t>
            </w:r>
            <w:r w:rsidR="00CC6443" w:rsidRPr="00CC6443">
              <w:rPr>
                <w:rFonts w:ascii="宋体" w:hAnsi="宋体" w:cs="宋体" w:hint="eastAsia"/>
                <w:b/>
                <w:kern w:val="0"/>
                <w:sz w:val="24"/>
              </w:rPr>
              <w:t>公司生产人员占比很高今后会改善么？</w:t>
            </w:r>
          </w:p>
          <w:p w:rsidR="00561182" w:rsidRDefault="00CC6443" w:rsidP="00833974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自动化生产在未来肯定是越来越高，人员替代也会慢慢有所改善。</w:t>
            </w:r>
          </w:p>
          <w:p w:rsidR="005C0CB2" w:rsidRPr="00766CBE" w:rsidRDefault="00824E91" w:rsidP="005C0CB2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九、</w:t>
            </w:r>
            <w:r w:rsidR="005C0CB2" w:rsidRPr="00766CBE">
              <w:rPr>
                <w:rFonts w:ascii="宋体" w:hAnsi="宋体" w:cs="宋体" w:hint="eastAsia"/>
                <w:b/>
                <w:kern w:val="0"/>
                <w:sz w:val="24"/>
              </w:rPr>
              <w:t>公司家装业务情况？</w:t>
            </w:r>
          </w:p>
          <w:p w:rsidR="005C0CB2" w:rsidRPr="00766CBE" w:rsidRDefault="005C0CB2" w:rsidP="005C0CB2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 w:rsidRPr="00766CBE">
              <w:rPr>
                <w:rFonts w:ascii="宋体" w:hAnsi="宋体" w:cs="宋体" w:hint="eastAsia"/>
                <w:kern w:val="0"/>
                <w:sz w:val="24"/>
              </w:rPr>
              <w:t>公司建有一支专业的家装销售团队拓展和服务家装业务，目前家装业务增长幅度较快，今后公司将进一步增加高附加值产品的比例，提高公司的盈利能力。</w:t>
            </w:r>
          </w:p>
          <w:p w:rsidR="005C0CB2" w:rsidRPr="005C0CB2" w:rsidRDefault="00824E91" w:rsidP="00833974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十、</w:t>
            </w:r>
            <w:r w:rsidR="005C0CB2" w:rsidRPr="005C0CB2">
              <w:rPr>
                <w:rFonts w:ascii="宋体" w:hAnsi="宋体" w:cs="宋体" w:hint="eastAsia"/>
                <w:b/>
                <w:kern w:val="0"/>
                <w:sz w:val="24"/>
              </w:rPr>
              <w:t>公司为什么考虑在湖南建厂？</w:t>
            </w:r>
          </w:p>
          <w:p w:rsidR="005C0CB2" w:rsidRPr="00766CBE" w:rsidRDefault="005C0CB2" w:rsidP="005C0CB2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 w:rsidRPr="00766CBE">
              <w:rPr>
                <w:rFonts w:ascii="宋体" w:hAnsi="宋体" w:cs="宋体" w:hint="eastAsia"/>
                <w:kern w:val="0"/>
                <w:sz w:val="24"/>
              </w:rPr>
              <w:t>因塑料管道销售范围受运输半径限制，公司产品不能有效</w:t>
            </w:r>
            <w:r w:rsidRPr="00766CBE">
              <w:rPr>
                <w:rFonts w:ascii="宋体" w:hAnsi="宋体" w:cs="宋体" w:hint="eastAsia"/>
                <w:kern w:val="0"/>
                <w:sz w:val="24"/>
              </w:rPr>
              <w:lastRenderedPageBreak/>
              <w:t>对华中地区进行市场覆盖，按照公司战略布局规划，公司有必要在</w:t>
            </w:r>
            <w:r>
              <w:rPr>
                <w:rFonts w:ascii="宋体" w:hAnsi="宋体" w:cs="宋体" w:hint="eastAsia"/>
                <w:kern w:val="0"/>
                <w:sz w:val="24"/>
              </w:rPr>
              <w:t>中</w:t>
            </w:r>
            <w:r w:rsidRPr="00766CBE">
              <w:rPr>
                <w:rFonts w:ascii="宋体" w:hAnsi="宋体" w:cs="宋体" w:hint="eastAsia"/>
                <w:kern w:val="0"/>
                <w:sz w:val="24"/>
              </w:rPr>
              <w:t>部地区设立一个生产基地产，而湖南岳阳地处湖南、湖北地区交界处，水陆交通便捷，正好满足这一广阔区域市场扩张需求。</w:t>
            </w:r>
          </w:p>
          <w:p w:rsidR="005C0CB2" w:rsidRPr="005C0CB2" w:rsidRDefault="00824E91" w:rsidP="00833974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十一、</w:t>
            </w:r>
            <w:r w:rsidR="003337C5">
              <w:rPr>
                <w:rFonts w:ascii="宋体" w:hAnsi="宋体" w:cs="宋体" w:hint="eastAsia"/>
                <w:b/>
                <w:kern w:val="0"/>
                <w:sz w:val="24"/>
              </w:rPr>
              <w:t>黄岩和</w:t>
            </w:r>
            <w:r w:rsidR="005C0CB2" w:rsidRPr="005C0CB2">
              <w:rPr>
                <w:rFonts w:ascii="宋体" w:hAnsi="宋体" w:cs="宋体" w:hint="eastAsia"/>
                <w:b/>
                <w:kern w:val="0"/>
                <w:sz w:val="24"/>
              </w:rPr>
              <w:t>湖南</w:t>
            </w:r>
            <w:r w:rsidR="003337C5">
              <w:rPr>
                <w:rFonts w:ascii="宋体" w:hAnsi="宋体" w:cs="宋体" w:hint="eastAsia"/>
                <w:b/>
                <w:kern w:val="0"/>
                <w:sz w:val="24"/>
              </w:rPr>
              <w:t>新建项目</w:t>
            </w:r>
            <w:r w:rsidR="005C0CB2" w:rsidRPr="005C0CB2">
              <w:rPr>
                <w:rFonts w:ascii="宋体" w:hAnsi="宋体" w:cs="宋体" w:hint="eastAsia"/>
                <w:b/>
                <w:kern w:val="0"/>
                <w:sz w:val="24"/>
              </w:rPr>
              <w:t>什么时候能投产？</w:t>
            </w:r>
          </w:p>
          <w:p w:rsidR="005C0CB2" w:rsidRDefault="003337C5" w:rsidP="0079558F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现在</w:t>
            </w:r>
            <w:r w:rsidR="00C55A40">
              <w:rPr>
                <w:rFonts w:ascii="宋体" w:hAnsi="宋体" w:cs="宋体" w:hint="eastAsia"/>
                <w:kern w:val="0"/>
                <w:sz w:val="24"/>
              </w:rPr>
              <w:t>两个</w:t>
            </w:r>
            <w:r w:rsidR="005E4379">
              <w:rPr>
                <w:rFonts w:ascii="宋体" w:hAnsi="宋体" w:cs="宋体" w:hint="eastAsia"/>
                <w:kern w:val="0"/>
                <w:sz w:val="24"/>
              </w:rPr>
              <w:t>项目</w:t>
            </w:r>
            <w:r>
              <w:rPr>
                <w:rFonts w:ascii="宋体" w:hAnsi="宋体" w:cs="宋体" w:hint="eastAsia"/>
                <w:kern w:val="0"/>
                <w:sz w:val="24"/>
              </w:rPr>
              <w:t>已经</w:t>
            </w:r>
            <w:r w:rsidR="00DF2853">
              <w:rPr>
                <w:rFonts w:ascii="宋体" w:hAnsi="宋体" w:cs="宋体" w:hint="eastAsia"/>
                <w:kern w:val="0"/>
                <w:sz w:val="24"/>
              </w:rPr>
              <w:t>开始动工</w:t>
            </w:r>
            <w:r>
              <w:rPr>
                <w:rFonts w:ascii="宋体" w:hAnsi="宋体" w:cs="宋体" w:hint="eastAsia"/>
                <w:kern w:val="0"/>
                <w:sz w:val="24"/>
              </w:rPr>
              <w:t>，明年建设一年，后年就会有产能陆续</w:t>
            </w:r>
            <w:r w:rsidR="005C0CB2">
              <w:rPr>
                <w:rFonts w:ascii="宋体" w:hAnsi="宋体" w:cs="宋体" w:hint="eastAsia"/>
                <w:kern w:val="0"/>
                <w:sz w:val="24"/>
              </w:rPr>
              <w:t>投产</w:t>
            </w:r>
            <w:r w:rsidR="00DF2853">
              <w:rPr>
                <w:rFonts w:ascii="宋体" w:hAnsi="宋体" w:cs="宋体" w:hint="eastAsia"/>
                <w:kern w:val="0"/>
                <w:sz w:val="24"/>
              </w:rPr>
              <w:t>，项目建成后2-3年达到预期产能。</w:t>
            </w:r>
          </w:p>
          <w:p w:rsidR="00824E91" w:rsidRPr="00AD5DA8" w:rsidRDefault="00824E91" w:rsidP="00824E91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 w:rsidRPr="00824E91">
              <w:rPr>
                <w:rFonts w:ascii="宋体" w:hAnsi="宋体" w:cs="宋体" w:hint="eastAsia"/>
                <w:b/>
                <w:kern w:val="0"/>
                <w:sz w:val="24"/>
              </w:rPr>
              <w:t>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二</w:t>
            </w:r>
            <w:r w:rsidRPr="00824E91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Pr="00AD5DA8">
              <w:rPr>
                <w:rFonts w:ascii="宋体" w:hAnsi="宋体" w:cs="宋体" w:hint="eastAsia"/>
                <w:b/>
                <w:kern w:val="0"/>
                <w:sz w:val="24"/>
              </w:rPr>
              <w:t>公司对行业竞争怎么看？</w:t>
            </w:r>
          </w:p>
          <w:p w:rsidR="00824E91" w:rsidRPr="005C0CB2" w:rsidRDefault="00824E91" w:rsidP="00824E91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 w:rsidRPr="00F2569D">
              <w:rPr>
                <w:rFonts w:ascii="宋体" w:hAnsi="宋体" w:cs="宋体" w:hint="eastAsia"/>
                <w:kern w:val="0"/>
                <w:sz w:val="24"/>
              </w:rPr>
              <w:t>目前国内较大规模的塑料管道生产企业</w:t>
            </w:r>
            <w:r w:rsidRPr="00F2569D">
              <w:rPr>
                <w:rFonts w:ascii="宋体" w:hAnsi="宋体" w:cs="宋体"/>
                <w:kern w:val="0"/>
                <w:sz w:val="24"/>
              </w:rPr>
              <w:t>3000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家以上，其中，年生产能力</w:t>
            </w:r>
            <w:r w:rsidRPr="00F2569D">
              <w:rPr>
                <w:rFonts w:ascii="宋体" w:hAnsi="宋体" w:cs="宋体"/>
                <w:kern w:val="0"/>
                <w:sz w:val="24"/>
              </w:rPr>
              <w:t>1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万吨以上的企业约为</w:t>
            </w:r>
            <w:r w:rsidRPr="00F2569D">
              <w:rPr>
                <w:rFonts w:ascii="宋体" w:hAnsi="宋体" w:cs="宋体"/>
                <w:kern w:val="0"/>
                <w:sz w:val="24"/>
              </w:rPr>
              <w:t>300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家，有</w:t>
            </w:r>
            <w:r w:rsidRPr="00F2569D">
              <w:rPr>
                <w:rFonts w:ascii="宋体" w:hAnsi="宋体" w:cs="宋体"/>
                <w:kern w:val="0"/>
                <w:sz w:val="24"/>
              </w:rPr>
              <w:t>20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家以上企业的年生产能力已超过</w:t>
            </w:r>
            <w:r w:rsidRPr="00F2569D">
              <w:rPr>
                <w:rFonts w:ascii="宋体" w:hAnsi="宋体" w:cs="宋体"/>
                <w:kern w:val="0"/>
                <w:sz w:val="24"/>
              </w:rPr>
              <w:t>10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万吨。随着</w:t>
            </w:r>
            <w:r>
              <w:rPr>
                <w:rFonts w:ascii="宋体" w:hAnsi="宋体" w:cs="宋体" w:hint="eastAsia"/>
                <w:kern w:val="0"/>
                <w:sz w:val="24"/>
              </w:rPr>
              <w:t>人们消费理念转变升级，环保和卫生安全意识不断加强，一些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规模小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质量</w:t>
            </w:r>
            <w:r>
              <w:rPr>
                <w:rFonts w:ascii="宋体" w:hAnsi="宋体" w:cs="宋体" w:hint="eastAsia"/>
                <w:kern w:val="0"/>
                <w:sz w:val="24"/>
              </w:rPr>
              <w:t>次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</w:rPr>
              <w:t>环保不达标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的企业</w:t>
            </w:r>
            <w:r>
              <w:rPr>
                <w:rFonts w:ascii="宋体" w:hAnsi="宋体" w:cs="宋体" w:hint="eastAsia"/>
                <w:kern w:val="0"/>
                <w:sz w:val="24"/>
              </w:rPr>
              <w:t>将逐步被淘汰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。规模大、</w:t>
            </w:r>
            <w:r>
              <w:rPr>
                <w:rFonts w:ascii="宋体" w:hAnsi="宋体" w:cs="宋体" w:hint="eastAsia"/>
                <w:kern w:val="0"/>
                <w:sz w:val="24"/>
              </w:rPr>
              <w:t>品牌优、技术强、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质量好的企业发展步伐加快，在产能、产量及综合竞争力上均有所提升。规模以上企业在完成全国生产基地布局</w:t>
            </w:r>
            <w:r>
              <w:rPr>
                <w:rFonts w:ascii="宋体" w:hAnsi="宋体" w:cs="宋体" w:hint="eastAsia"/>
                <w:kern w:val="0"/>
                <w:sz w:val="24"/>
              </w:rPr>
              <w:t>后，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竞争方式将从区域竞争转向全国化的竞争，行业集中度</w:t>
            </w:r>
            <w:r>
              <w:rPr>
                <w:rFonts w:ascii="宋体" w:hAnsi="宋体" w:cs="宋体" w:hint="eastAsia"/>
                <w:kern w:val="0"/>
                <w:sz w:val="24"/>
              </w:rPr>
              <w:t>将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继续提升，具有品牌、规模、渠道、研发与技术优势的企业在竞争中将</w:t>
            </w:r>
            <w:r>
              <w:rPr>
                <w:rFonts w:ascii="宋体" w:hAnsi="宋体" w:cs="宋体" w:hint="eastAsia"/>
                <w:kern w:val="0"/>
                <w:sz w:val="24"/>
              </w:rPr>
              <w:t>处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于</w:t>
            </w:r>
            <w:r>
              <w:rPr>
                <w:rFonts w:ascii="宋体" w:hAnsi="宋体" w:cs="宋体" w:hint="eastAsia"/>
                <w:kern w:val="0"/>
                <w:sz w:val="24"/>
              </w:rPr>
              <w:t>优势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地位。</w:t>
            </w:r>
          </w:p>
        </w:tc>
      </w:tr>
      <w:tr w:rsidR="002E5421" w:rsidTr="004C1DEC">
        <w:tc>
          <w:tcPr>
            <w:tcW w:w="1908" w:type="dxa"/>
            <w:shd w:val="clear" w:color="auto" w:fill="auto"/>
            <w:vAlign w:val="center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2E5421" w:rsidRDefault="005E28F3" w:rsidP="004C1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2E5421" w:rsidTr="004C1DEC">
        <w:tc>
          <w:tcPr>
            <w:tcW w:w="1908" w:type="dxa"/>
            <w:shd w:val="clear" w:color="auto" w:fill="auto"/>
            <w:vAlign w:val="center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2E5421" w:rsidRDefault="005E28F3" w:rsidP="00AD020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2019年1</w:t>
            </w:r>
            <w:r w:rsidR="00AD0208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AD123C">
              <w:rPr>
                <w:rFonts w:ascii="宋体" w:hAnsi="宋体" w:hint="eastAsia"/>
                <w:bCs/>
                <w:iCs/>
                <w:sz w:val="24"/>
                <w:szCs w:val="24"/>
              </w:rPr>
              <w:t>11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2E5421" w:rsidRDefault="002E5421" w:rsidP="002E5421">
      <w:pPr>
        <w:ind w:firstLineChars="200" w:firstLine="480"/>
        <w:rPr>
          <w:sz w:val="24"/>
          <w:szCs w:val="24"/>
        </w:rPr>
      </w:pPr>
    </w:p>
    <w:p w:rsidR="002E2FBE" w:rsidRDefault="002E2FBE"/>
    <w:sectPr w:rsidR="002E2FBE" w:rsidSect="002E2F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197" w:rsidRDefault="00553197" w:rsidP="00A97CD2">
      <w:r>
        <w:separator/>
      </w:r>
    </w:p>
  </w:endnote>
  <w:endnote w:type="continuationSeparator" w:id="1">
    <w:p w:rsidR="00553197" w:rsidRDefault="00553197" w:rsidP="00A97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197" w:rsidRDefault="00553197" w:rsidP="00A97CD2">
      <w:r>
        <w:separator/>
      </w:r>
    </w:p>
  </w:footnote>
  <w:footnote w:type="continuationSeparator" w:id="1">
    <w:p w:rsidR="00553197" w:rsidRDefault="00553197" w:rsidP="00A97C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5421"/>
    <w:rsid w:val="000204AB"/>
    <w:rsid w:val="000C465E"/>
    <w:rsid w:val="000E5A0F"/>
    <w:rsid w:val="002E13FD"/>
    <w:rsid w:val="002E2FBE"/>
    <w:rsid w:val="002E5421"/>
    <w:rsid w:val="003337C5"/>
    <w:rsid w:val="00392C9A"/>
    <w:rsid w:val="003C52F8"/>
    <w:rsid w:val="00466E7A"/>
    <w:rsid w:val="004F7424"/>
    <w:rsid w:val="005229D3"/>
    <w:rsid w:val="00553197"/>
    <w:rsid w:val="00561182"/>
    <w:rsid w:val="00570F9D"/>
    <w:rsid w:val="00585DBA"/>
    <w:rsid w:val="005C0CB2"/>
    <w:rsid w:val="005E28F3"/>
    <w:rsid w:val="005E4379"/>
    <w:rsid w:val="005F0520"/>
    <w:rsid w:val="006939EB"/>
    <w:rsid w:val="0079558F"/>
    <w:rsid w:val="007C7B4B"/>
    <w:rsid w:val="00824E91"/>
    <w:rsid w:val="00833974"/>
    <w:rsid w:val="00834D0E"/>
    <w:rsid w:val="00926D27"/>
    <w:rsid w:val="009E4974"/>
    <w:rsid w:val="00A648AF"/>
    <w:rsid w:val="00A715BD"/>
    <w:rsid w:val="00A97CD2"/>
    <w:rsid w:val="00AB7574"/>
    <w:rsid w:val="00AD0208"/>
    <w:rsid w:val="00AD123C"/>
    <w:rsid w:val="00AE31CA"/>
    <w:rsid w:val="00B14054"/>
    <w:rsid w:val="00B57CC3"/>
    <w:rsid w:val="00C55A40"/>
    <w:rsid w:val="00CC6443"/>
    <w:rsid w:val="00D04BFE"/>
    <w:rsid w:val="00DF2853"/>
    <w:rsid w:val="00E15F98"/>
    <w:rsid w:val="00E3657A"/>
    <w:rsid w:val="00E83E06"/>
    <w:rsid w:val="00EE3EF6"/>
    <w:rsid w:val="00EF2417"/>
    <w:rsid w:val="00F33446"/>
    <w:rsid w:val="00F6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2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7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7C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7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7C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4398F-9455-4422-A74A-6CF93D7E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永高股份有限公司</dc:creator>
  <cp:lastModifiedBy>陈志国</cp:lastModifiedBy>
  <cp:revision>26</cp:revision>
  <dcterms:created xsi:type="dcterms:W3CDTF">2019-11-08T00:20:00Z</dcterms:created>
  <dcterms:modified xsi:type="dcterms:W3CDTF">2019-12-11T08:34:00Z</dcterms:modified>
</cp:coreProperties>
</file>